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66" w:rsidRPr="00974766" w:rsidRDefault="00974766" w:rsidP="00974766">
      <w:pPr>
        <w:rPr>
          <w:rFonts w:cs="Arial"/>
          <w:b/>
          <w:color w:val="000000"/>
          <w:sz w:val="32"/>
          <w:szCs w:val="33"/>
          <w:shd w:val="clear" w:color="auto" w:fill="FFFFFF"/>
        </w:rPr>
      </w:pPr>
      <w:r w:rsidRPr="00974766">
        <w:rPr>
          <w:rFonts w:cs="Arial"/>
          <w:b/>
          <w:color w:val="000000"/>
          <w:sz w:val="32"/>
          <w:szCs w:val="33"/>
          <w:shd w:val="clear" w:color="auto" w:fill="FFFFFF"/>
        </w:rPr>
        <w:t xml:space="preserve">СВЯТАЯ БИБЛИЯ </w:t>
      </w:r>
    </w:p>
    <w:p w:rsidR="00974766" w:rsidRPr="00974766" w:rsidRDefault="00974766" w:rsidP="00974766">
      <w:pPr>
        <w:rPr>
          <w:rFonts w:cs="Arial"/>
          <w:b/>
          <w:color w:val="000000"/>
          <w:sz w:val="32"/>
          <w:szCs w:val="33"/>
          <w:shd w:val="clear" w:color="auto" w:fill="FFFFFF"/>
        </w:rPr>
      </w:pPr>
      <w:r w:rsidRPr="00974766">
        <w:rPr>
          <w:rFonts w:cs="Arial"/>
          <w:b/>
          <w:color w:val="000000"/>
          <w:sz w:val="32"/>
          <w:szCs w:val="33"/>
          <w:shd w:val="clear" w:color="auto" w:fill="FFFFFF"/>
        </w:rPr>
        <w:t xml:space="preserve">Лилия </w:t>
      </w:r>
      <w:proofErr w:type="spellStart"/>
      <w:r w:rsidRPr="00974766">
        <w:rPr>
          <w:rFonts w:cs="Arial"/>
          <w:b/>
          <w:color w:val="000000"/>
          <w:sz w:val="32"/>
          <w:szCs w:val="33"/>
          <w:shd w:val="clear" w:color="auto" w:fill="FFFFFF"/>
        </w:rPr>
        <w:t>Донич</w:t>
      </w:r>
      <w:proofErr w:type="spellEnd"/>
    </w:p>
    <w:p w:rsidR="00064A73" w:rsidRDefault="00064A73" w:rsidP="00974766">
      <w:pPr>
        <w:rPr>
          <w:rFonts w:cs="Arial"/>
          <w:color w:val="000000"/>
          <w:sz w:val="28"/>
          <w:szCs w:val="33"/>
          <w:shd w:val="clear" w:color="auto" w:fill="FFFFFF"/>
        </w:rPr>
      </w:pPr>
    </w:p>
    <w:p w:rsidR="00974766" w:rsidRPr="00065CB8" w:rsidRDefault="00974766" w:rsidP="00974766">
      <w:pPr>
        <w:rPr>
          <w:rFonts w:cs="Arial"/>
          <w:color w:val="000000"/>
          <w:sz w:val="28"/>
          <w:szCs w:val="33"/>
          <w:shd w:val="clear" w:color="auto" w:fill="FFFFFF"/>
        </w:rPr>
      </w:pPr>
      <w:r w:rsidRPr="00065CB8">
        <w:rPr>
          <w:rFonts w:cs="Arial"/>
          <w:color w:val="000000"/>
          <w:sz w:val="28"/>
          <w:szCs w:val="33"/>
          <w:shd w:val="clear" w:color="auto" w:fill="FFFFFF"/>
        </w:rPr>
        <w:t>У нас в руках - сокровище Вселенной,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Жемчужина премудрости святой,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Источник вечный Истины Священной,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Неисчерпаемый Родник воды живой.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О, Библия! Ты - жила золотая,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Бесценный дар Всевышнего Творца.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Божественным могуществом пленяя,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Ты покорила многие сердца!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Живое Слово смело возвышало</w:t>
      </w:r>
      <w:proofErr w:type="gramStart"/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С</w:t>
      </w:r>
      <w:proofErr w:type="gramEnd"/>
      <w:r w:rsidRPr="00065CB8">
        <w:rPr>
          <w:rFonts w:cs="Arial"/>
          <w:color w:val="000000"/>
          <w:sz w:val="28"/>
          <w:szCs w:val="33"/>
          <w:shd w:val="clear" w:color="auto" w:fill="FFFFFF"/>
        </w:rPr>
        <w:t>вой глас из глубины земных веков.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На подвиги святые вдохновляло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Всех Божьих, верных истине, сынов.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Ни дым костров, ни эшафот, ни плаха,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Ни рев зверей тебя не погребли, -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Ты воскресало заново из праха,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Распространяя светлые лучи!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Сам Бог хранил Свое Святое Слово,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Чтоб грешникам дорогу озарить.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Непобедима Истина Христова, -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Она жива и вечно будет жить!</w:t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</w:rPr>
        <w:br/>
      </w:r>
      <w:r w:rsidRPr="00065CB8">
        <w:rPr>
          <w:rFonts w:cs="Arial"/>
          <w:color w:val="000000"/>
          <w:sz w:val="28"/>
          <w:szCs w:val="33"/>
          <w:shd w:val="clear" w:color="auto" w:fill="FFFFFF"/>
        </w:rPr>
        <w:t>Январь 1996 г.</w:t>
      </w:r>
    </w:p>
    <w:p w:rsidR="004D29DB" w:rsidRDefault="004D29DB"/>
    <w:sectPr w:rsidR="004D29DB" w:rsidSect="006F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766"/>
    <w:rsid w:val="00064A73"/>
    <w:rsid w:val="004D29DB"/>
    <w:rsid w:val="006B206E"/>
    <w:rsid w:val="006F3525"/>
    <w:rsid w:val="00974766"/>
    <w:rsid w:val="00E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</dc:creator>
  <cp:lastModifiedBy>Хорев</cp:lastModifiedBy>
  <cp:revision>2</cp:revision>
  <dcterms:created xsi:type="dcterms:W3CDTF">2016-04-15T14:10:00Z</dcterms:created>
  <dcterms:modified xsi:type="dcterms:W3CDTF">2016-04-15T14:13:00Z</dcterms:modified>
</cp:coreProperties>
</file>